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B7459">
      <w:pPr>
        <w:rPr>
          <w:rFonts w:hint="default"/>
          <w:lang w:val="en-US" w:eastAsia="zh-CN"/>
        </w:rPr>
      </w:pPr>
    </w:p>
    <w:p w14:paraId="7AC201E5"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97480" cy="3776345"/>
            <wp:effectExtent l="0" t="0" r="7620" b="14605"/>
            <wp:docPr id="3" name="图片 3" descr="邓灵童证件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邓灵童证件照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377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4329FC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邓灵童</w:t>
      </w:r>
    </w:p>
    <w:p w14:paraId="5EE91DB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2016年11月至2020年6月高安市人社局仲裁院从事仲裁辅助工作。2020年7月至2025年7月在高安市人社局劳动监察大队从事劳动执法及劳动纠纷调解工作。2025年8月至今在高安市人社局调解仲裁管理股从事劳动仲裁工作。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0YzA5YWZhYjVlMWRlZTYzNDZjZmY1MTZiYjhmMmMifQ=="/>
  </w:docVars>
  <w:rsids>
    <w:rsidRoot w:val="00000000"/>
    <w:rsid w:val="00E15034"/>
    <w:rsid w:val="0B51595D"/>
    <w:rsid w:val="10F24918"/>
    <w:rsid w:val="16D62491"/>
    <w:rsid w:val="17FF54E7"/>
    <w:rsid w:val="1DBE3DFF"/>
    <w:rsid w:val="28304256"/>
    <w:rsid w:val="3A6F3410"/>
    <w:rsid w:val="43874B59"/>
    <w:rsid w:val="43B31158"/>
    <w:rsid w:val="44BB4E50"/>
    <w:rsid w:val="53A670EE"/>
    <w:rsid w:val="5D8610C5"/>
    <w:rsid w:val="71D13952"/>
    <w:rsid w:val="73DA15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113</Characters>
  <Lines>0</Lines>
  <Paragraphs>0</Paragraphs>
  <TotalTime>12</TotalTime>
  <ScaleCrop>false</ScaleCrop>
  <LinksUpToDate>false</LinksUpToDate>
  <CharactersWithSpaces>113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Administrator.PC201411261451</dc:creator>
  <cp:lastModifiedBy>WPS_1719967823</cp:lastModifiedBy>
  <dcterms:modified xsi:type="dcterms:W3CDTF">2025-11-06T02:38:49Z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8A8FBAF3A35C4CFE99E00532714C1B3B_13</vt:lpwstr>
  </property>
  <property fmtid="{D5CDD505-2E9C-101B-9397-08002B2CF9AE}" pid="4" name="KSOTemplateDocerSaveRecord">
    <vt:lpwstr>eyJoZGlkIjoiYmRmY2QzYjhlZjg5NmQyY2FmNWZhZTJiYWQ5MTI5MzMiLCJ1c2VySWQiOiIxNjEyNTg3OTg3In0=</vt:lpwstr>
  </property>
</Properties>
</file>